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7E4801" w:rsidRDefault="007E4801" w:rsidP="007E4801">
      <w:pPr>
        <w:rPr>
          <w:color w:val="333333"/>
          <w:rFonts w:ascii="Tahoma" w:cs="Tahoma" w:hAnsi="Tahoma"/>
          <w:shd w:fill="FFFFFF" w:color="auto" w:val="clear"/>
        </w:rPr>
      </w:pPr>
      <w:r w:rsidRPr="008128FD">
        <w:rPr>
          <w:b/>
          <w:color w:val="333333"/>
          <w:rFonts w:ascii="Tahoma" w:cs="Tahoma" w:hAnsi="Tahoma"/>
          <w:shd w:fill="FFFFFF" w:color="auto" w:val="clear"/>
        </w:rPr>
        <w:t>Mrs. Martin</w:t>
      </w:r>
      <w:r>
        <w:rPr>
          <w:b/>
          <w:color w:val="333333"/>
          <w:rFonts w:ascii="Tahoma" w:cs="Tahoma" w:hAnsi="Tahoma"/>
          <w:shd w:fill="FFFFFF" w:color="auto" w:val="clear"/>
        </w:rPr>
        <w:t>-</w:t>
      </w:r>
      <w:r>
        <w:rPr>
          <w:color w:val="333333"/>
          <w:rFonts w:ascii="Tahoma" w:cs="Tahoma" w:hAnsi="Tahoma"/>
          <w:shd w:fill="FFFFFF" w:color="auto" w:val="clear"/>
        </w:rPr>
        <w:t>Student Supply List</w:t>
      </w:r>
    </w:p>
    <w:p w:rsidR="007E4801" w:rsidRDefault="007E4801" w:rsidP="007E4801" w:rsidRPr="007E4801">
      <w:pPr>
        <w:rPr>
          <w:color w:val="333333"/>
          <w:rFonts w:ascii="Tahoma" w:cs="Tahoma" w:hAnsi="Tahoma"/>
          <w:shd w:fill="FFFFFF" w:color="auto" w:val="clear"/>
        </w:rPr>
      </w:pPr>
    </w:p>
    <w:p w:rsidR="007E4801" w:rsidRDefault="007E4801" w:rsidP="007E4801">
      <w:pPr>
        <w:rPr>
          <w:color w:val="333333"/>
          <w:rFonts w:ascii="Tahoma" w:cs="Tahoma" w:hAnsi="Tahoma"/>
          <w:shd w:fill="FFFFFF" w:color="auto" w:val="clear"/>
        </w:rPr>
      </w:pPr>
      <w:r w:rsidRPr="009A0696">
        <w:rPr>
          <w:color w:val="333333"/>
          <w:rFonts w:ascii="Tahoma" w:cs="Tahoma" w:hAnsi="Tahoma"/>
          <w:shd w:fill="FFFFFF" w:color="auto" w:val="clear"/>
        </w:rPr>
        <w:t>Math-</w:t>
      </w:r>
      <w:r>
        <w:rPr>
          <w:color w:val="333333"/>
          <w:rFonts w:ascii="Tahoma" w:cs="Tahoma" w:hAnsi="Tahoma"/>
          <w:shd w:fill="FFFFFF" w:color="auto" w:val="clear"/>
        </w:rPr>
        <w:t>-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One 2- inch-three ring binder</w:t>
      </w:r>
      <w:r w:rsidRPr="009A0696">
        <w:rPr>
          <w:color w:val="333333"/>
          <w:rFonts w:ascii="Tahoma" w:cs="Tahoma" w:hAnsi="Tahoma"/>
          <w:shd w:fill="FFFFFF" w:color="auto" w:val="clear"/>
        </w:rPr>
        <w:t xml:space="preserve"> </w:t>
      </w:r>
      <w:r>
        <w:rPr>
          <w:color w:val="333333"/>
          <w:rFonts w:ascii="Tahoma" w:cs="Tahoma" w:hAnsi="Tahoma"/>
          <w:shd w:fill="FFFFFF" w:color="auto" w:val="clear"/>
        </w:rPr>
        <w:t>(to be used for Math only)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 xml:space="preserve">Eight tab dividers for binder  </w:t>
      </w:r>
      <w:r w:rsidRPr="007E4801">
        <w:rPr>
          <w:color w:val="333333"/>
          <w:rFonts w:ascii="Tahoma" w:cs="Tahoma" w:hAnsi="Tahoma"/>
          <w:shd w:fill="FFFFFF" w:color="auto" w:val="clear"/>
        </w:rPr>
        <w:t>(Math 1 students need 10)</w:t>
      </w:r>
    </w:p>
    <w:p w:rsidR="007E4801" w:rsidRDefault="007E4801" w:rsidP="007E4801" w:rsidRPr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One pencil/supply pocket to keep in Math notebook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One highlighter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Glue stick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loose leaf paper</w:t>
      </w:r>
    </w:p>
    <w:p w:rsidR="007E4801" w:rsidRDefault="007E4801" w:rsidP="007E4801" w:rsidRPr="00BF6722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pencils</w:t>
      </w:r>
      <w:r w:rsidRPr="009A0696">
        <w:rPr>
          <w:color w:val="333333"/>
          <w:rFonts w:ascii="Tahoma" w:cs="Tahoma" w:hAnsi="Tahoma"/>
          <w:shd w:fill="FFFFFF" w:color="auto" w:val="clear"/>
        </w:rPr>
        <w:t xml:space="preserve"> 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10 sheet protectors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 xml:space="preserve">Optional-one </w:t>
      </w:r>
      <w:proofErr w:type="spellStart"/>
      <w:r>
        <w:rPr>
          <w:color w:val="333333"/>
          <w:rFonts w:ascii="Tahoma" w:cs="Tahoma" w:hAnsi="Tahoma"/>
          <w:shd w:fill="FFFFFF" w:color="auto" w:val="clear"/>
        </w:rPr>
        <w:t>Bic</w:t>
      </w:r>
      <w:proofErr w:type="spellEnd"/>
      <w:r>
        <w:rPr>
          <w:color w:val="333333"/>
          <w:rFonts w:ascii="Tahoma" w:cs="Tahoma" w:hAnsi="Tahoma"/>
          <w:shd w:fill="FFFFFF" w:color="auto" w:val="clear"/>
        </w:rPr>
        <w:t xml:space="preserve"> four-color pen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Optional-Scientific Calculator</w:t>
      </w:r>
      <w:r w:rsidRPr="009A0696">
        <w:rPr>
          <w:color w:val="333333"/>
          <w:rFonts w:ascii="Tahoma" w:cs="Tahoma" w:hAnsi="Tahoma"/>
          <w:shd w:fill="FFFFFF" w:color="auto" w:val="clear"/>
        </w:rPr>
        <w:t xml:space="preserve"> </w:t>
      </w:r>
    </w:p>
    <w:p w:rsidR="007E4801" w:rsidRDefault="007E4801" w:rsidP="007E4801">
      <w:pPr>
        <w:numPr>
          <w:ilvl w:val="0"/>
          <w:numId w:val="1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Optional-Graph Paper</w:t>
      </w:r>
    </w:p>
    <w:p w:rsidR="007E4801" w:rsidRDefault="007E4801" w:rsidP="007E4801">
      <w:pPr>
        <w:rPr>
          <w:color w:val="333333"/>
          <w:rFonts w:ascii="Tahoma" w:cs="Tahoma" w:hAnsi="Tahoma"/>
          <w:shd w:fill="FFFFFF" w:color="auto" w:val="clear"/>
        </w:rPr>
      </w:pPr>
    </w:p>
    <w:p w:rsidR="007E4801" w:rsidRDefault="007E4801" w:rsidP="007E4801">
      <w:p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Junior High Contemporary U.S. issues</w:t>
      </w:r>
    </w:p>
    <w:p w:rsidR="007E4801" w:rsidRDefault="007E4801" w:rsidP="007E4801">
      <w:pPr>
        <w:pStyle w:val="ListParagraph"/>
        <w:numPr>
          <w:ilvl w:val="0"/>
          <w:numId w:val="2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One spiral notebook and a two pocket folder or a three-ring binder with pockets</w:t>
      </w:r>
    </w:p>
    <w:p w:rsidR="007E4801" w:rsidRDefault="007E4801" w:rsidP="007E4801">
      <w:pPr>
        <w:pStyle w:val="ListParagraph"/>
        <w:numPr>
          <w:ilvl w:val="0"/>
          <w:numId w:val="2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Pencils</w:t>
      </w:r>
    </w:p>
    <w:p w:rsidR="007E4801" w:rsidRDefault="007E4801" w:rsidP="007E4801" w:rsidRPr="007E4801">
      <w:pPr>
        <w:pStyle w:val="ListParagraph"/>
        <w:numPr>
          <w:ilvl w:val="0"/>
          <w:numId w:val="2"/>
        </w:numPr>
        <w:rPr>
          <w:color w:val="333333"/>
          <w:rFonts w:ascii="Tahoma" w:cs="Tahoma" w:hAnsi="Tahoma"/>
          <w:shd w:fill="FFFFFF" w:color="auto" w:val="clear"/>
        </w:rPr>
      </w:pPr>
      <w:r>
        <w:rPr>
          <w:color w:val="333333"/>
          <w:rFonts w:ascii="Tahoma" w:cs="Tahoma" w:hAnsi="Tahoma"/>
          <w:shd w:fill="FFFFFF" w:color="auto" w:val="clear"/>
        </w:rPr>
        <w:t>highlighter</w:t>
      </w:r>
    </w:p>
    <w:p w:rsidR="007E4801" w:rsidRDefault="007E4801" w:rsidP="007E4801">
      <w:pPr>
        <w:rPr>
          <w:color w:val="FF0000"/>
          <w:rFonts w:ascii="Tahoma" w:cs="Tahoma" w:hAnsi="Tahoma"/>
          <w:shd w:fill="FFFFFF" w:color="auto" w:val="clear"/>
        </w:rPr>
      </w:pPr>
    </w:p>
    <w:p w:rsidR="00922B49" w:rsidRDefault="00922B49"/>
    <w:sectPr w:rsidR="00922B49" w:rsidSect="00922B4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7D97C8A"/>
    <w:tmpl w:val="FA88BC8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9EB4FDC"/>
    <w:tmpl w:val="F5D6CD5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801"/>
    <w:rsid w:val="003A22D6"/>
    <w:rsid w:val="006856C5"/>
    <w:rsid w:val="007E4801"/>
    <w:rsid w:val="00922B49"/>
    <w:rsid w:val="009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01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405</Characters>
  <Application>Microsoft Office Word</Application>
  <DocSecurity>0</DocSecurity>
  <Lines>3</Lines>
  <Paragraphs>1</Paragraphs>
  <ScaleCrop>false</ScaleCrop>
  <Company>Century School District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tp9</dc:creator>
  <cp:lastModifiedBy>tp9</cp:lastModifiedBy>
  <cp:revision>2</cp:revision>
  <dcterms:created xsi:type="dcterms:W3CDTF">2015-05-20T18:24:00Z</dcterms:created>
  <dcterms:modified xsi:type="dcterms:W3CDTF">2015-05-20T20:13:00Z</dcterms:modified>
</cp:coreProperties>
</file>